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76" w:rsidRPr="000A6076" w:rsidRDefault="000A6076" w:rsidP="000A607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6076">
        <w:rPr>
          <w:rFonts w:ascii="Times New Roman" w:hAnsi="Times New Roman" w:cs="Times New Roman"/>
          <w:sz w:val="24"/>
          <w:szCs w:val="24"/>
        </w:rPr>
        <w:t>Безопасное место для игр</w:t>
      </w:r>
      <w:bookmarkStart w:id="0" w:name="_GoBack"/>
      <w:bookmarkEnd w:id="0"/>
    </w:p>
    <w:p w:rsidR="00F16E46" w:rsidRPr="000A6076" w:rsidRDefault="00841F3D" w:rsidP="00F42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076">
        <w:rPr>
          <w:rFonts w:ascii="Times New Roman" w:hAnsi="Times New Roman" w:cs="Times New Roman"/>
          <w:sz w:val="24"/>
          <w:szCs w:val="24"/>
        </w:rPr>
        <w:t xml:space="preserve">Единственным действительно безопасным местом для игр может </w:t>
      </w:r>
      <w:proofErr w:type="gramStart"/>
      <w:r w:rsidRPr="000A6076">
        <w:rPr>
          <w:rFonts w:ascii="Times New Roman" w:hAnsi="Times New Roman" w:cs="Times New Roman"/>
          <w:sz w:val="24"/>
          <w:szCs w:val="24"/>
        </w:rPr>
        <w:t>считаться  детская</w:t>
      </w:r>
      <w:proofErr w:type="gramEnd"/>
      <w:r w:rsidRPr="000A6076">
        <w:rPr>
          <w:rFonts w:ascii="Times New Roman" w:hAnsi="Times New Roman" w:cs="Times New Roman"/>
          <w:sz w:val="24"/>
          <w:szCs w:val="24"/>
        </w:rPr>
        <w:t xml:space="preserve"> или спортивная площадка, обязательно имеющая ограждение. Если площадка не огорожена, то есть может иметь </w:t>
      </w:r>
      <w:proofErr w:type="gramStart"/>
      <w:r w:rsidRPr="000A6076">
        <w:rPr>
          <w:rFonts w:ascii="Times New Roman" w:hAnsi="Times New Roman" w:cs="Times New Roman"/>
          <w:sz w:val="24"/>
          <w:szCs w:val="24"/>
        </w:rPr>
        <w:t>бордюры  или</w:t>
      </w:r>
      <w:proofErr w:type="gramEnd"/>
      <w:r w:rsidRPr="000A6076">
        <w:rPr>
          <w:rFonts w:ascii="Times New Roman" w:hAnsi="Times New Roman" w:cs="Times New Roman"/>
          <w:sz w:val="24"/>
          <w:szCs w:val="24"/>
        </w:rPr>
        <w:t xml:space="preserve"> газон по периметру, то она не может считаться полностью безопасной, так как не убережет от случайных заездов и маневров автотранспорта. Во вторых дети, заигравшись могут выбежать за пределы площадки, а это уже опасно. </w:t>
      </w:r>
      <w:r w:rsidR="00F42508" w:rsidRPr="000A6076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="00F42508" w:rsidRPr="000A6076">
        <w:rPr>
          <w:rFonts w:ascii="Times New Roman" w:hAnsi="Times New Roman" w:cs="Times New Roman"/>
          <w:sz w:val="24"/>
          <w:szCs w:val="24"/>
        </w:rPr>
        <w:t>запомнить</w:t>
      </w:r>
      <w:proofErr w:type="gramEnd"/>
      <w:r w:rsidR="00F42508" w:rsidRPr="000A6076">
        <w:rPr>
          <w:rFonts w:ascii="Times New Roman" w:hAnsi="Times New Roman" w:cs="Times New Roman"/>
          <w:sz w:val="24"/>
          <w:szCs w:val="24"/>
        </w:rPr>
        <w:t xml:space="preserve"> что, игра у проезжей части запрещена, не важно оживленная улица или нет, это дорога,</w:t>
      </w:r>
      <w:r w:rsidR="0074712C" w:rsidRPr="000A6076">
        <w:rPr>
          <w:rFonts w:ascii="Times New Roman" w:hAnsi="Times New Roman" w:cs="Times New Roman"/>
          <w:sz w:val="24"/>
          <w:szCs w:val="24"/>
        </w:rPr>
        <w:t xml:space="preserve"> а дорога</w:t>
      </w:r>
      <w:r w:rsidR="00F42508" w:rsidRPr="000A6076">
        <w:rPr>
          <w:rFonts w:ascii="Times New Roman" w:hAnsi="Times New Roman" w:cs="Times New Roman"/>
          <w:sz w:val="24"/>
          <w:szCs w:val="24"/>
        </w:rPr>
        <w:t xml:space="preserve"> не место для шалостей!  </w:t>
      </w:r>
    </w:p>
    <w:p w:rsidR="00F42508" w:rsidRPr="000A6076" w:rsidRDefault="00F42508" w:rsidP="00F42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076">
        <w:rPr>
          <w:rFonts w:ascii="Times New Roman" w:hAnsi="Times New Roman" w:cs="Times New Roman"/>
          <w:sz w:val="24"/>
          <w:szCs w:val="24"/>
        </w:rPr>
        <w:t>К сожалению детские и спортивные площадки имеются далеко не везде и поэтому детям приходится играть в жилых зонах</w:t>
      </w:r>
      <w:r w:rsidR="00F95B2F" w:rsidRPr="000A6076">
        <w:rPr>
          <w:rFonts w:ascii="Times New Roman" w:hAnsi="Times New Roman" w:cs="Times New Roman"/>
          <w:sz w:val="24"/>
          <w:szCs w:val="24"/>
        </w:rPr>
        <w:t xml:space="preserve">, а это не безопасно. Во-первых, здесь часто ездят транспортные средства и необходимо быть внимательным и обращать внимание на машины в которых находится водитель, который может в любой момент поехать и не надеется на то что он вас заметил. Особенно нужно быть внимательным находясь у большегрузных машин и автобусов, так как из-за особенностей конструкции у них имеются слепые зоны для водителя и попадая в них даже взрослый пешеход не заметен для водителя. </w:t>
      </w:r>
    </w:p>
    <w:p w:rsidR="00F95B2F" w:rsidRPr="000A6076" w:rsidRDefault="00F95B2F" w:rsidP="00F42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076">
        <w:rPr>
          <w:rFonts w:ascii="Times New Roman" w:hAnsi="Times New Roman" w:cs="Times New Roman"/>
          <w:sz w:val="24"/>
          <w:szCs w:val="24"/>
        </w:rPr>
        <w:t>То же самое касается парковочных мест и пешеходных зон, в них хоть и редко, но ездят автомашины. Например</w:t>
      </w:r>
      <w:r w:rsidR="0074712C" w:rsidRPr="000A6076">
        <w:rPr>
          <w:rFonts w:ascii="Times New Roman" w:hAnsi="Times New Roman" w:cs="Times New Roman"/>
          <w:sz w:val="24"/>
          <w:szCs w:val="24"/>
        </w:rPr>
        <w:t>,</w:t>
      </w:r>
      <w:r w:rsidRPr="000A6076">
        <w:rPr>
          <w:rFonts w:ascii="Times New Roman" w:hAnsi="Times New Roman" w:cs="Times New Roman"/>
          <w:sz w:val="24"/>
          <w:szCs w:val="24"/>
        </w:rPr>
        <w:t xml:space="preserve"> </w:t>
      </w:r>
      <w:r w:rsidR="0074712C" w:rsidRPr="000A6076">
        <w:rPr>
          <w:rFonts w:ascii="Times New Roman" w:hAnsi="Times New Roman" w:cs="Times New Roman"/>
          <w:sz w:val="24"/>
          <w:szCs w:val="24"/>
        </w:rPr>
        <w:t xml:space="preserve">уборочные машины и транспорт осуществляющий подвоз продуктов и товаров для магазинов. </w:t>
      </w:r>
    </w:p>
    <w:p w:rsidR="0074712C" w:rsidRPr="000A6076" w:rsidRDefault="0074712C" w:rsidP="00F42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076">
        <w:rPr>
          <w:rFonts w:ascii="Times New Roman" w:hAnsi="Times New Roman" w:cs="Times New Roman"/>
          <w:sz w:val="24"/>
          <w:szCs w:val="24"/>
        </w:rPr>
        <w:t xml:space="preserve">Отдельное слово нужно сказать о таких средствах передвижения как самокаты, ролики, скейтборды, </w:t>
      </w:r>
      <w:proofErr w:type="spellStart"/>
      <w:r w:rsidRPr="000A6076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0A6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76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0A6076">
        <w:rPr>
          <w:rFonts w:ascii="Times New Roman" w:hAnsi="Times New Roman" w:cs="Times New Roman"/>
          <w:sz w:val="24"/>
          <w:szCs w:val="24"/>
        </w:rPr>
        <w:t xml:space="preserve"> и т.д. Данные «гаджеты» очень популярны у малолетних детей и подростков. Не следует забывать, что с точки зрения ПДД, лиц передвигающихся на них, следует считать пешеходами, поэтому выезд на проезжую часть им запрещен. Так же передвигаться по пешеходным дорожкам на данных средствах необходимо с осторожностью, уступая дорогу пешеходам, а еще лучше кататься на специальных площадках. </w:t>
      </w:r>
    </w:p>
    <w:p w:rsidR="0074712C" w:rsidRPr="000A6076" w:rsidRDefault="0074712C" w:rsidP="00F42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076">
        <w:rPr>
          <w:rFonts w:ascii="Times New Roman" w:hAnsi="Times New Roman" w:cs="Times New Roman"/>
          <w:b/>
          <w:sz w:val="24"/>
          <w:szCs w:val="24"/>
        </w:rPr>
        <w:t>Родителям</w:t>
      </w:r>
      <w:r w:rsidRPr="000A6076">
        <w:rPr>
          <w:rFonts w:ascii="Times New Roman" w:hAnsi="Times New Roman" w:cs="Times New Roman"/>
          <w:sz w:val="24"/>
          <w:szCs w:val="24"/>
        </w:rPr>
        <w:t xml:space="preserve">: </w:t>
      </w:r>
      <w:r w:rsidR="00AF0FFA" w:rsidRPr="000A6076">
        <w:rPr>
          <w:rFonts w:ascii="Times New Roman" w:hAnsi="Times New Roman" w:cs="Times New Roman"/>
          <w:b/>
          <w:sz w:val="24"/>
          <w:szCs w:val="24"/>
        </w:rPr>
        <w:t>контролируйте где играет ваш ребенок</w:t>
      </w:r>
      <w:r w:rsidR="00AF0FFA" w:rsidRPr="000A6076">
        <w:rPr>
          <w:rFonts w:ascii="Times New Roman" w:hAnsi="Times New Roman" w:cs="Times New Roman"/>
          <w:sz w:val="24"/>
          <w:szCs w:val="24"/>
        </w:rPr>
        <w:t xml:space="preserve">. Запрещайте детям игры в небезопасных местах. Не поленитесь и вместе с ребенком пройдитесь по территории прилегающей к вашему месту жительства и проанализируйте все места возможного появления ТС и других опасностей. Договоритесь с ребенком, что он будет играть только в безопасном месте. </w:t>
      </w:r>
    </w:p>
    <w:p w:rsidR="00AF0FFA" w:rsidRPr="000A6076" w:rsidRDefault="00AF0FFA" w:rsidP="00F42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076">
        <w:rPr>
          <w:rFonts w:ascii="Times New Roman" w:hAnsi="Times New Roman" w:cs="Times New Roman"/>
          <w:sz w:val="24"/>
          <w:szCs w:val="24"/>
        </w:rPr>
        <w:t>Берегите себя и своих близких!</w:t>
      </w:r>
    </w:p>
    <w:p w:rsidR="00AF0FFA" w:rsidRPr="000A6076" w:rsidRDefault="00AF0FFA" w:rsidP="00F42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076">
        <w:rPr>
          <w:rFonts w:ascii="Times New Roman" w:hAnsi="Times New Roman" w:cs="Times New Roman"/>
          <w:sz w:val="24"/>
          <w:szCs w:val="24"/>
        </w:rPr>
        <w:t xml:space="preserve">ОГИБДД МО МВД России «Петровск-Забайкальский» </w:t>
      </w:r>
    </w:p>
    <w:sectPr w:rsidR="00AF0FFA" w:rsidRPr="000A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13"/>
    <w:rsid w:val="000A6076"/>
    <w:rsid w:val="001D4413"/>
    <w:rsid w:val="0074712C"/>
    <w:rsid w:val="00841F3D"/>
    <w:rsid w:val="00AF0FFA"/>
    <w:rsid w:val="00F16E46"/>
    <w:rsid w:val="00F42508"/>
    <w:rsid w:val="00F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4EAC4-476B-49DD-A747-F05CD99D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UGAI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GAI001</dc:creator>
  <cp:keywords/>
  <dc:description/>
  <cp:lastModifiedBy>GENYA</cp:lastModifiedBy>
  <cp:revision>5</cp:revision>
  <dcterms:created xsi:type="dcterms:W3CDTF">2019-12-26T00:10:00Z</dcterms:created>
  <dcterms:modified xsi:type="dcterms:W3CDTF">2021-12-01T11:31:00Z</dcterms:modified>
</cp:coreProperties>
</file>